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367723" w:rsidTr="00367723">
        <w:trPr>
          <w:trHeight w:val="3969"/>
        </w:trPr>
        <w:tc>
          <w:tcPr>
            <w:tcW w:w="3070" w:type="dxa"/>
          </w:tcPr>
          <w:p w:rsidR="00367723" w:rsidRDefault="00367723">
            <w:r w:rsidRPr="00367723">
              <w:rPr>
                <w:b/>
              </w:rPr>
              <w:t xml:space="preserve">GF </w:t>
            </w:r>
            <w:proofErr w:type="gramStart"/>
            <w:r w:rsidRPr="00367723">
              <w:rPr>
                <w:b/>
              </w:rPr>
              <w:t>STRATEJİLERİ</w:t>
            </w:r>
            <w:r>
              <w:t xml:space="preserve">  fırsatların</w:t>
            </w:r>
            <w:proofErr w:type="gramEnd"/>
            <w:r>
              <w:t xml:space="preserve"> avantajı için güçlü yönleri kullan</w:t>
            </w:r>
          </w:p>
          <w:p w:rsidR="00367723" w:rsidRDefault="00367723"/>
          <w:p w:rsidR="00367723" w:rsidRDefault="00367723">
            <w:proofErr w:type="gramStart"/>
            <w:r w:rsidRPr="00367723">
              <w:rPr>
                <w:b/>
              </w:rPr>
              <w:t>ZF  STRATEJİLERİ</w:t>
            </w:r>
            <w:proofErr w:type="gramEnd"/>
            <w:r>
              <w:t xml:space="preserve"> zayıflığı yenmek için fırsatları kullan</w:t>
            </w:r>
          </w:p>
          <w:p w:rsidR="00367723" w:rsidRDefault="00367723"/>
          <w:p w:rsidR="00367723" w:rsidRDefault="00367723">
            <w:r w:rsidRPr="00367723">
              <w:rPr>
                <w:b/>
              </w:rPr>
              <w:t xml:space="preserve">GT </w:t>
            </w:r>
            <w:proofErr w:type="gramStart"/>
            <w:r w:rsidRPr="00367723">
              <w:rPr>
                <w:b/>
              </w:rPr>
              <w:t>STRATEJİLERİ</w:t>
            </w:r>
            <w:r>
              <w:t xml:space="preserve">  tehditleri</w:t>
            </w:r>
            <w:proofErr w:type="gramEnd"/>
            <w:r>
              <w:t xml:space="preserve"> uzaklaştırmak için güçlü yönleri kullan</w:t>
            </w:r>
          </w:p>
          <w:p w:rsidR="00367723" w:rsidRDefault="00367723"/>
          <w:p w:rsidR="00367723" w:rsidRDefault="00367723">
            <w:proofErr w:type="gramStart"/>
            <w:r w:rsidRPr="00367723">
              <w:rPr>
                <w:b/>
              </w:rPr>
              <w:t>ZT  STRATEJİLERİ</w:t>
            </w:r>
            <w:proofErr w:type="gramEnd"/>
            <w:r>
              <w:t xml:space="preserve"> zayıflığı azalt tehditlerden kurtul</w:t>
            </w:r>
          </w:p>
        </w:tc>
        <w:tc>
          <w:tcPr>
            <w:tcW w:w="3071" w:type="dxa"/>
          </w:tcPr>
          <w:p w:rsidR="00367723" w:rsidRPr="001075AE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GÜÇLÜ YÖNLER</w:t>
            </w:r>
          </w:p>
          <w:p w:rsidR="00680ADF" w:rsidRDefault="00680ADF" w:rsidP="00680ADF">
            <w:pPr>
              <w:pStyle w:val="ListeParagraf"/>
              <w:numPr>
                <w:ilvl w:val="0"/>
                <w:numId w:val="2"/>
              </w:numPr>
              <w:tabs>
                <w:tab w:val="left" w:pos="185"/>
              </w:tabs>
              <w:ind w:left="0" w:firstLine="0"/>
            </w:pPr>
            <w:r>
              <w:t>Bakanlığın yetişmiş insan gücüne sahip olması.</w:t>
            </w:r>
          </w:p>
          <w:p w:rsidR="00680ADF" w:rsidRDefault="00680ADF" w:rsidP="00680ADF">
            <w:pPr>
              <w:pStyle w:val="ListeParagraf"/>
              <w:numPr>
                <w:ilvl w:val="0"/>
                <w:numId w:val="2"/>
              </w:numPr>
              <w:tabs>
                <w:tab w:val="left" w:pos="185"/>
              </w:tabs>
              <w:ind w:left="0" w:firstLine="0"/>
            </w:pPr>
            <w:proofErr w:type="gramStart"/>
            <w:r>
              <w:t>Güçlü bir kurumsal kültüre sahip olunması.</w:t>
            </w:r>
            <w:proofErr w:type="gramEnd"/>
          </w:p>
          <w:p w:rsidR="00680ADF" w:rsidRDefault="00680ADF" w:rsidP="00680ADF">
            <w:pPr>
              <w:pStyle w:val="ListeParagraf"/>
              <w:numPr>
                <w:ilvl w:val="0"/>
                <w:numId w:val="2"/>
              </w:numPr>
              <w:tabs>
                <w:tab w:val="left" w:pos="185"/>
              </w:tabs>
              <w:ind w:left="0" w:firstLine="0"/>
            </w:pPr>
            <w:proofErr w:type="gramStart"/>
            <w:r>
              <w:t>Bütçede en büyük payın eğitime ayrılması.</w:t>
            </w:r>
            <w:proofErr w:type="gramEnd"/>
          </w:p>
          <w:p w:rsidR="00680ADF" w:rsidRDefault="00680ADF" w:rsidP="00680ADF">
            <w:pPr>
              <w:pStyle w:val="ListeParagraf"/>
              <w:numPr>
                <w:ilvl w:val="0"/>
                <w:numId w:val="2"/>
              </w:numPr>
              <w:tabs>
                <w:tab w:val="left" w:pos="185"/>
              </w:tabs>
              <w:ind w:left="0" w:firstLine="0"/>
            </w:pPr>
            <w:r>
              <w:t>Okul aile birliklerinin varlığı.</w:t>
            </w:r>
          </w:p>
          <w:p w:rsidR="00680ADF" w:rsidRDefault="00680ADF" w:rsidP="00680ADF">
            <w:pPr>
              <w:pStyle w:val="ListeParagraf"/>
              <w:numPr>
                <w:ilvl w:val="0"/>
                <w:numId w:val="2"/>
              </w:numPr>
              <w:tabs>
                <w:tab w:val="left" w:pos="185"/>
              </w:tabs>
              <w:ind w:left="0" w:firstLine="0"/>
            </w:pPr>
            <w:proofErr w:type="gramStart"/>
            <w:r>
              <w:t>Bütçe harcamalarının stratejik planda belirtildiği şekilde yapılması.</w:t>
            </w:r>
            <w:proofErr w:type="gramEnd"/>
          </w:p>
          <w:p w:rsidR="00680ADF" w:rsidRDefault="00680ADF" w:rsidP="00680ADF">
            <w:pPr>
              <w:pStyle w:val="ListeParagraf"/>
              <w:numPr>
                <w:ilvl w:val="0"/>
                <w:numId w:val="2"/>
              </w:numPr>
              <w:tabs>
                <w:tab w:val="left" w:pos="185"/>
              </w:tabs>
              <w:ind w:left="0" w:firstLine="0"/>
            </w:pPr>
            <w:r>
              <w:t>Teknolojik gelişmelerin eğitimde etkin kullanımı(e-</w:t>
            </w:r>
            <w:proofErr w:type="gramStart"/>
            <w:r>
              <w:t>modül</w:t>
            </w:r>
            <w:proofErr w:type="gramEnd"/>
            <w:r>
              <w:t>, e-devlet)</w:t>
            </w:r>
          </w:p>
          <w:p w:rsidR="00680ADF" w:rsidRDefault="00680ADF" w:rsidP="00680ADF">
            <w:pPr>
              <w:pStyle w:val="ListeParagraf"/>
              <w:numPr>
                <w:ilvl w:val="0"/>
                <w:numId w:val="2"/>
              </w:numPr>
              <w:tabs>
                <w:tab w:val="left" w:pos="185"/>
              </w:tabs>
              <w:ind w:left="0" w:firstLine="0"/>
            </w:pPr>
            <w:r>
              <w:t>Ülke geneline yayılmış teşkilat yapısı.</w:t>
            </w:r>
          </w:p>
          <w:p w:rsidR="00680ADF" w:rsidRDefault="00680ADF" w:rsidP="00680ADF">
            <w:pPr>
              <w:pStyle w:val="ListeParagraf"/>
              <w:numPr>
                <w:ilvl w:val="0"/>
                <w:numId w:val="2"/>
              </w:numPr>
              <w:tabs>
                <w:tab w:val="left" w:pos="185"/>
              </w:tabs>
              <w:ind w:left="0" w:firstLine="0"/>
            </w:pPr>
            <w:r>
              <w:t>Teknolojik kullanımın yaygınlaştırılması için eğitimler verilmesi.</w:t>
            </w:r>
          </w:p>
          <w:p w:rsidR="00367723" w:rsidRDefault="00680ADF" w:rsidP="00367723">
            <w:pPr>
              <w:pStyle w:val="ListeParagraf"/>
              <w:numPr>
                <w:ilvl w:val="0"/>
                <w:numId w:val="2"/>
              </w:numPr>
              <w:tabs>
                <w:tab w:val="left" w:pos="185"/>
              </w:tabs>
              <w:ind w:left="0" w:firstLine="0"/>
            </w:pPr>
            <w:r>
              <w:t>Kariyer uzmanlığının eğitime kazandırılmış olması.</w:t>
            </w:r>
          </w:p>
        </w:tc>
        <w:tc>
          <w:tcPr>
            <w:tcW w:w="3071" w:type="dxa"/>
          </w:tcPr>
          <w:p w:rsidR="00367723" w:rsidRPr="001075AE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ZAYIF YÖNLER</w:t>
            </w:r>
          </w:p>
          <w:p w:rsidR="00680ADF" w:rsidRDefault="00680ADF" w:rsidP="00680ADF">
            <w:pPr>
              <w:pStyle w:val="ListeParagraf"/>
              <w:numPr>
                <w:ilvl w:val="0"/>
                <w:numId w:val="3"/>
              </w:numPr>
              <w:tabs>
                <w:tab w:val="left" w:pos="238"/>
              </w:tabs>
              <w:ind w:left="0" w:firstLine="0"/>
            </w:pPr>
            <w:r>
              <w:t>Yönetici kadrolarının çoğunun siyaset tarafından şekillendirilmesi</w:t>
            </w:r>
          </w:p>
          <w:p w:rsidR="00680ADF" w:rsidRDefault="00680ADF" w:rsidP="00680ADF">
            <w:pPr>
              <w:pStyle w:val="ListeParagraf"/>
              <w:numPr>
                <w:ilvl w:val="0"/>
                <w:numId w:val="3"/>
              </w:numPr>
              <w:tabs>
                <w:tab w:val="left" w:pos="238"/>
              </w:tabs>
              <w:ind w:left="0" w:firstLine="0"/>
            </w:pPr>
            <w:r>
              <w:t>Yöneticilerin sık sık değiştirilmesi</w:t>
            </w:r>
          </w:p>
          <w:p w:rsidR="00680ADF" w:rsidRDefault="00680ADF" w:rsidP="00680ADF">
            <w:pPr>
              <w:pStyle w:val="ListeParagraf"/>
              <w:numPr>
                <w:ilvl w:val="0"/>
                <w:numId w:val="3"/>
              </w:numPr>
              <w:tabs>
                <w:tab w:val="left" w:pos="238"/>
              </w:tabs>
              <w:ind w:left="0" w:firstLine="0"/>
            </w:pPr>
            <w:r>
              <w:t>Gider kalemlerinin çok olması</w:t>
            </w:r>
          </w:p>
          <w:p w:rsidR="00680ADF" w:rsidRDefault="00680ADF" w:rsidP="00680ADF">
            <w:pPr>
              <w:pStyle w:val="ListeParagraf"/>
              <w:numPr>
                <w:ilvl w:val="0"/>
                <w:numId w:val="3"/>
              </w:numPr>
              <w:tabs>
                <w:tab w:val="left" w:pos="238"/>
              </w:tabs>
              <w:ind w:left="0" w:firstLine="0"/>
            </w:pPr>
            <w:r>
              <w:t xml:space="preserve">Birimlerde bütçeyi kullanma açısından </w:t>
            </w:r>
            <w:proofErr w:type="gramStart"/>
            <w:r>
              <w:t>inisiyatifin</w:t>
            </w:r>
            <w:proofErr w:type="gramEnd"/>
            <w:r>
              <w:t xml:space="preserve"> bulunmaması</w:t>
            </w:r>
          </w:p>
          <w:p w:rsidR="00680ADF" w:rsidRDefault="00680ADF" w:rsidP="00680ADF">
            <w:pPr>
              <w:pStyle w:val="ListeParagraf"/>
              <w:numPr>
                <w:ilvl w:val="0"/>
                <w:numId w:val="3"/>
              </w:numPr>
              <w:tabs>
                <w:tab w:val="left" w:pos="238"/>
              </w:tabs>
              <w:ind w:left="0" w:firstLine="0"/>
            </w:pPr>
            <w:r>
              <w:t>Liyakat sisteminin doğru kurulamamış olması</w:t>
            </w:r>
          </w:p>
          <w:p w:rsidR="00680ADF" w:rsidRDefault="00680ADF" w:rsidP="00680ADF">
            <w:pPr>
              <w:pStyle w:val="ListeParagraf"/>
              <w:numPr>
                <w:ilvl w:val="0"/>
                <w:numId w:val="3"/>
              </w:numPr>
              <w:tabs>
                <w:tab w:val="left" w:pos="238"/>
              </w:tabs>
              <w:ind w:left="0" w:firstLine="0"/>
            </w:pPr>
            <w:r>
              <w:t>İdareci atamalarından liyakate yetirince önem verilmemesi</w:t>
            </w:r>
          </w:p>
          <w:p w:rsidR="00367723" w:rsidRDefault="00680ADF" w:rsidP="00367723">
            <w:pPr>
              <w:pStyle w:val="ListeParagraf"/>
              <w:numPr>
                <w:ilvl w:val="0"/>
                <w:numId w:val="3"/>
              </w:numPr>
              <w:tabs>
                <w:tab w:val="left" w:pos="238"/>
              </w:tabs>
              <w:ind w:left="0" w:firstLine="0"/>
            </w:pPr>
            <w:r>
              <w:t>Okullardaki teknolojik alt yapının yetersiz olması</w:t>
            </w:r>
          </w:p>
        </w:tc>
      </w:tr>
      <w:tr w:rsidR="00367723" w:rsidTr="00367723">
        <w:trPr>
          <w:trHeight w:val="5531"/>
        </w:trPr>
        <w:tc>
          <w:tcPr>
            <w:tcW w:w="3070" w:type="dxa"/>
          </w:tcPr>
          <w:p w:rsidR="00367723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FIRSATLAR</w:t>
            </w:r>
          </w:p>
          <w:p w:rsidR="00680ADF" w:rsidRDefault="00680ADF" w:rsidP="00680ADF">
            <w:pPr>
              <w:pStyle w:val="ListeParagraf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</w:pPr>
            <w:r>
              <w:t>Üst politika belgelerinde eğitim sorunlarının yer alması</w:t>
            </w:r>
          </w:p>
          <w:p w:rsidR="00680ADF" w:rsidRDefault="00680ADF" w:rsidP="00680ADF">
            <w:pPr>
              <w:pStyle w:val="ListeParagraf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</w:pPr>
            <w:r>
              <w:t xml:space="preserve">Vatandaşların eğitime olan duyarlılığı </w:t>
            </w:r>
          </w:p>
          <w:p w:rsidR="00680ADF" w:rsidRDefault="00680ADF" w:rsidP="00680ADF">
            <w:pPr>
              <w:pStyle w:val="ListeParagraf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</w:pPr>
            <w:r>
              <w:t>Sosyal dokunun çeşitliliğinin eğitimde demokratik değişimi beslemesi</w:t>
            </w:r>
          </w:p>
          <w:p w:rsidR="00680ADF" w:rsidRDefault="00680ADF" w:rsidP="00680ADF">
            <w:pPr>
              <w:pStyle w:val="ListeParagraf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</w:pPr>
            <w:r>
              <w:t>Sosyal projelerin varlığı</w:t>
            </w:r>
          </w:p>
          <w:p w:rsidR="00680ADF" w:rsidRDefault="00680ADF" w:rsidP="00680ADF">
            <w:pPr>
              <w:pStyle w:val="ListeParagraf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</w:pPr>
            <w:r>
              <w:t>Eğitime %100 destek kampanyası</w:t>
            </w:r>
          </w:p>
          <w:p w:rsidR="00680ADF" w:rsidRDefault="00680ADF" w:rsidP="00680ADF">
            <w:pPr>
              <w:pStyle w:val="ListeParagraf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</w:pPr>
            <w:r>
              <w:t>Avrupa Birliği sürecinde eğitime sağlanan destek</w:t>
            </w:r>
          </w:p>
          <w:p w:rsidR="00680ADF" w:rsidRDefault="00680ADF" w:rsidP="00680ADF">
            <w:pPr>
              <w:pStyle w:val="ListeParagraf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</w:pPr>
            <w:r>
              <w:t>Sivil toplum kuruluşlarının eğitim kurumlarına teknolojik desteği</w:t>
            </w:r>
          </w:p>
          <w:p w:rsidR="00680ADF" w:rsidRDefault="00680ADF" w:rsidP="00680ADF">
            <w:pPr>
              <w:pStyle w:val="ListeParagraf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</w:pPr>
            <w:r>
              <w:t xml:space="preserve">Siyasi </w:t>
            </w:r>
            <w:proofErr w:type="spellStart"/>
            <w:r>
              <w:t>mekanızmaların</w:t>
            </w:r>
            <w:proofErr w:type="spellEnd"/>
            <w:r>
              <w:t xml:space="preserve"> eğitime karşı duyarlı olması</w:t>
            </w:r>
          </w:p>
          <w:p w:rsidR="001075AE" w:rsidRPr="00680ADF" w:rsidRDefault="00680ADF" w:rsidP="001075AE">
            <w:pPr>
              <w:pStyle w:val="ListeParagraf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</w:pPr>
            <w:r>
              <w:t xml:space="preserve">Toplumda </w:t>
            </w:r>
            <w:proofErr w:type="gramStart"/>
            <w:r>
              <w:t>ekolojik</w:t>
            </w:r>
            <w:proofErr w:type="gramEnd"/>
            <w:r>
              <w:t xml:space="preserve"> duyarlılığın artması</w:t>
            </w:r>
          </w:p>
        </w:tc>
        <w:tc>
          <w:tcPr>
            <w:tcW w:w="3071" w:type="dxa"/>
          </w:tcPr>
          <w:p w:rsidR="00367723" w:rsidRPr="001075AE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GF STRATEJİLERİ</w:t>
            </w:r>
          </w:p>
          <w:p w:rsidR="00367723" w:rsidRDefault="00367723" w:rsidP="00367723">
            <w:pPr>
              <w:jc w:val="center"/>
            </w:pPr>
          </w:p>
          <w:p w:rsidR="00367723" w:rsidRDefault="00367723" w:rsidP="00367723">
            <w:r>
              <w:t>1</w:t>
            </w:r>
            <w:r w:rsidR="00CA05FF">
              <w:t xml:space="preserve"> </w:t>
            </w:r>
            <w:r w:rsidR="00B467CA">
              <w:t xml:space="preserve">Gelişmiş insan gücünü kullanarak ulusal ve </w:t>
            </w:r>
            <w:proofErr w:type="gramStart"/>
            <w:r w:rsidR="00B467CA">
              <w:t>uluslar arası</w:t>
            </w:r>
            <w:proofErr w:type="gramEnd"/>
            <w:r w:rsidR="00B467CA">
              <w:t xml:space="preserve"> projeler hayata geçirilecektir. </w:t>
            </w:r>
          </w:p>
          <w:p w:rsidR="00367723" w:rsidRDefault="00B467CA" w:rsidP="00B467CA">
            <w:r>
              <w:t>(G1 – F4)</w:t>
            </w:r>
          </w:p>
        </w:tc>
        <w:tc>
          <w:tcPr>
            <w:tcW w:w="3071" w:type="dxa"/>
          </w:tcPr>
          <w:p w:rsidR="00367723" w:rsidRPr="001075AE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ZF STRATEJİLERİ</w:t>
            </w:r>
          </w:p>
          <w:p w:rsidR="00367723" w:rsidRDefault="00367723" w:rsidP="00367723">
            <w:pPr>
              <w:jc w:val="center"/>
            </w:pPr>
          </w:p>
          <w:p w:rsidR="00B467CA" w:rsidRDefault="00367723" w:rsidP="00B467CA">
            <w:r>
              <w:t>1</w:t>
            </w:r>
            <w:r w:rsidR="00B467CA">
              <w:t xml:space="preserve"> Vatandaşların eğitime karşı duyarlılığından yararlanarak okullardaki teknolojik altyapı eksikliğinin giderilmesini sağlamak.</w:t>
            </w:r>
          </w:p>
          <w:p w:rsidR="00B467CA" w:rsidRDefault="00B467CA" w:rsidP="00B467CA">
            <w:r>
              <w:t>(F2 – Z3)</w:t>
            </w:r>
            <w:bookmarkStart w:id="0" w:name="_GoBack"/>
            <w:bookmarkEnd w:id="0"/>
          </w:p>
          <w:p w:rsidR="00B467CA" w:rsidRDefault="00B467CA" w:rsidP="00B467CA"/>
        </w:tc>
      </w:tr>
      <w:tr w:rsidR="00367723" w:rsidTr="001075AE">
        <w:trPr>
          <w:trHeight w:val="3723"/>
        </w:trPr>
        <w:tc>
          <w:tcPr>
            <w:tcW w:w="3070" w:type="dxa"/>
          </w:tcPr>
          <w:p w:rsidR="00367723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lastRenderedPageBreak/>
              <w:t>TEHDİTLER</w:t>
            </w:r>
          </w:p>
          <w:p w:rsidR="00680ADF" w:rsidRPr="00680ADF" w:rsidRDefault="00680ADF" w:rsidP="00680ADF">
            <w:pPr>
              <w:pStyle w:val="ListeParagraf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</w:pPr>
            <w:r w:rsidRPr="00680ADF">
              <w:t>Eğitim politikalarının kısa süreli ve gelir geçer siyasi düşüncelerle şekillendirilmesi</w:t>
            </w:r>
          </w:p>
          <w:p w:rsidR="00680ADF" w:rsidRPr="00680ADF" w:rsidRDefault="00680ADF" w:rsidP="00680ADF">
            <w:pPr>
              <w:pStyle w:val="ListeParagraf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</w:pPr>
            <w:r w:rsidRPr="00680ADF">
              <w:t>Eğitimin siyasiler tarafından politika malzemesi yapılması</w:t>
            </w:r>
          </w:p>
          <w:p w:rsidR="00680ADF" w:rsidRPr="00680ADF" w:rsidRDefault="00680ADF" w:rsidP="00680ADF">
            <w:pPr>
              <w:pStyle w:val="ListeParagraf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</w:pPr>
            <w:r w:rsidRPr="00680ADF">
              <w:t>Stratejik plana uygun eğitim politikalarının belirlenmemesi</w:t>
            </w:r>
          </w:p>
          <w:p w:rsidR="00680ADF" w:rsidRPr="00680ADF" w:rsidRDefault="00680ADF" w:rsidP="00680ADF">
            <w:pPr>
              <w:pStyle w:val="ListeParagraf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</w:pPr>
            <w:r w:rsidRPr="00680ADF">
              <w:t>Okulların kendilerini yenilemek için ekonomik kaynaklarının yetersizliği</w:t>
            </w:r>
          </w:p>
          <w:p w:rsidR="00680ADF" w:rsidRPr="00680ADF" w:rsidRDefault="00680ADF" w:rsidP="00680ADF">
            <w:pPr>
              <w:pStyle w:val="ListeParagraf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</w:pPr>
            <w:r w:rsidRPr="00680ADF">
              <w:t>Ülkedeki politik yönelimlerin değişmesi, eğitim politikaları açısından istikrarsızlığa yol açmaktadır</w:t>
            </w:r>
          </w:p>
          <w:p w:rsidR="00680ADF" w:rsidRPr="00680ADF" w:rsidRDefault="00680ADF" w:rsidP="00680ADF">
            <w:pPr>
              <w:pStyle w:val="ListeParagraf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</w:pPr>
            <w:r w:rsidRPr="00680ADF">
              <w:t>Bakanlık bütçesinin okulların ihtiyaçlarını karşılamaması</w:t>
            </w:r>
          </w:p>
          <w:p w:rsidR="00680ADF" w:rsidRPr="00680ADF" w:rsidRDefault="00680ADF" w:rsidP="00680ADF">
            <w:pPr>
              <w:pStyle w:val="ListeParagraf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</w:pPr>
            <w:r w:rsidRPr="00680ADF">
              <w:t>Çalışanların özlük haklarındaki farklılıklar</w:t>
            </w:r>
          </w:p>
          <w:p w:rsidR="00680ADF" w:rsidRPr="00680ADF" w:rsidRDefault="00680ADF" w:rsidP="00680ADF">
            <w:pPr>
              <w:pStyle w:val="ListeParagraf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</w:pPr>
            <w:r w:rsidRPr="00680ADF">
              <w:t>Medyanın yayın anlayışında eğitsel açıdan yeterince sorumlu davranmaması</w:t>
            </w:r>
          </w:p>
          <w:p w:rsidR="001075AE" w:rsidRPr="00680ADF" w:rsidRDefault="00680ADF" w:rsidP="001075AE">
            <w:pPr>
              <w:pStyle w:val="ListeParagraf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</w:pPr>
            <w:r w:rsidRPr="00680ADF">
              <w:t>Bürokrasinin her zaman eğitim öğretim sistemine tesir etmesi</w:t>
            </w:r>
          </w:p>
        </w:tc>
        <w:tc>
          <w:tcPr>
            <w:tcW w:w="3071" w:type="dxa"/>
          </w:tcPr>
          <w:p w:rsidR="00367723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GT STRATEJİLERİ</w:t>
            </w:r>
          </w:p>
          <w:p w:rsidR="001075AE" w:rsidRDefault="001075AE" w:rsidP="00367723">
            <w:pPr>
              <w:jc w:val="center"/>
              <w:rPr>
                <w:b/>
              </w:rPr>
            </w:pPr>
          </w:p>
          <w:p w:rsidR="001075AE" w:rsidRDefault="001075AE" w:rsidP="00B467CA">
            <w:r>
              <w:t>1</w:t>
            </w:r>
            <w:r w:rsidR="00B467CA">
              <w:t xml:space="preserve"> Kaynakları etkin kullanarak okulların ihtiyacı olan yatırım ve donatım ihtiyaçlarının karşılanması için okullara daha fazla kaynak sağlanması</w:t>
            </w:r>
          </w:p>
          <w:p w:rsidR="00B467CA" w:rsidRPr="001075AE" w:rsidRDefault="00B467CA" w:rsidP="00B467CA">
            <w:pPr>
              <w:rPr>
                <w:b/>
              </w:rPr>
            </w:pPr>
            <w:r>
              <w:t>(G3 – T4)</w:t>
            </w:r>
          </w:p>
        </w:tc>
        <w:tc>
          <w:tcPr>
            <w:tcW w:w="3071" w:type="dxa"/>
          </w:tcPr>
          <w:p w:rsidR="00367723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ZT STRATEJİLERİ</w:t>
            </w:r>
          </w:p>
          <w:p w:rsidR="001075AE" w:rsidRDefault="001075AE" w:rsidP="00367723">
            <w:pPr>
              <w:jc w:val="center"/>
              <w:rPr>
                <w:b/>
              </w:rPr>
            </w:pPr>
          </w:p>
          <w:p w:rsidR="00B467CA" w:rsidRDefault="001075AE" w:rsidP="00B467CA">
            <w:r>
              <w:t>1</w:t>
            </w:r>
            <w:r w:rsidR="00B467CA">
              <w:t xml:space="preserve"> </w:t>
            </w:r>
            <w:r w:rsidR="00B467CA">
              <w:t>Personelin atamasında liyakat esasları dikkate alınarak siyaset etkisi azaltılacak, eğitim politikalarının sık sık değişmesi önlenecektir.</w:t>
            </w:r>
          </w:p>
          <w:p w:rsidR="001075AE" w:rsidRPr="001075AE" w:rsidRDefault="00B467CA" w:rsidP="00B467CA">
            <w:pPr>
              <w:rPr>
                <w:b/>
              </w:rPr>
            </w:pPr>
            <w:r>
              <w:t>(Z5 – T1)</w:t>
            </w:r>
          </w:p>
        </w:tc>
      </w:tr>
    </w:tbl>
    <w:p w:rsidR="00B30FAF" w:rsidRDefault="00B30FAF"/>
    <w:sectPr w:rsidR="00B30FAF" w:rsidSect="00367723">
      <w:headerReference w:type="default" r:id="rId8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A4D" w:rsidRDefault="00192A4D" w:rsidP="00367723">
      <w:pPr>
        <w:spacing w:after="0" w:line="240" w:lineRule="auto"/>
      </w:pPr>
      <w:r>
        <w:separator/>
      </w:r>
    </w:p>
  </w:endnote>
  <w:endnote w:type="continuationSeparator" w:id="0">
    <w:p w:rsidR="00192A4D" w:rsidRDefault="00192A4D" w:rsidP="00367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A4D" w:rsidRDefault="00192A4D" w:rsidP="00367723">
      <w:pPr>
        <w:spacing w:after="0" w:line="240" w:lineRule="auto"/>
      </w:pPr>
      <w:r>
        <w:separator/>
      </w:r>
    </w:p>
  </w:footnote>
  <w:footnote w:type="continuationSeparator" w:id="0">
    <w:p w:rsidR="00192A4D" w:rsidRDefault="00192A4D" w:rsidP="00367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723" w:rsidRDefault="00367723">
    <w:pPr>
      <w:pStyle w:val="stbilgi"/>
    </w:pPr>
  </w:p>
  <w:p w:rsidR="00367723" w:rsidRDefault="00367723">
    <w:pPr>
      <w:pStyle w:val="stbilgi"/>
    </w:pPr>
  </w:p>
  <w:p w:rsidR="00367723" w:rsidRPr="00526E56" w:rsidRDefault="00367723" w:rsidP="00367723">
    <w:pPr>
      <w:pStyle w:val="stbilgi"/>
      <w:jc w:val="center"/>
      <w:rPr>
        <w:b/>
        <w:sz w:val="32"/>
        <w:szCs w:val="32"/>
      </w:rPr>
    </w:pPr>
    <w:r w:rsidRPr="00526E56">
      <w:rPr>
        <w:b/>
        <w:sz w:val="32"/>
        <w:szCs w:val="32"/>
      </w:rPr>
      <w:t>TOWS MATRİSİ</w:t>
    </w:r>
  </w:p>
  <w:p w:rsidR="00367723" w:rsidRDefault="0036772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04444"/>
    <w:multiLevelType w:val="hybridMultilevel"/>
    <w:tmpl w:val="3CE6A7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644061"/>
    <w:multiLevelType w:val="hybridMultilevel"/>
    <w:tmpl w:val="500C53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FC6354"/>
    <w:multiLevelType w:val="hybridMultilevel"/>
    <w:tmpl w:val="500C53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CD409F"/>
    <w:multiLevelType w:val="hybridMultilevel"/>
    <w:tmpl w:val="3CE6A7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7723"/>
    <w:rsid w:val="001075AE"/>
    <w:rsid w:val="00192A4D"/>
    <w:rsid w:val="002271C1"/>
    <w:rsid w:val="00367723"/>
    <w:rsid w:val="00526E56"/>
    <w:rsid w:val="00680ADF"/>
    <w:rsid w:val="008C3886"/>
    <w:rsid w:val="009070B5"/>
    <w:rsid w:val="00B30FAF"/>
    <w:rsid w:val="00B467CA"/>
    <w:rsid w:val="00CA0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0F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677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367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67723"/>
  </w:style>
  <w:style w:type="paragraph" w:styleId="Altbilgi">
    <w:name w:val="footer"/>
    <w:basedOn w:val="Normal"/>
    <w:link w:val="AltbilgiChar"/>
    <w:uiPriority w:val="99"/>
    <w:semiHidden/>
    <w:unhideWhenUsed/>
    <w:rsid w:val="00367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67723"/>
  </w:style>
  <w:style w:type="paragraph" w:styleId="ListeParagraf">
    <w:name w:val="List Paragraph"/>
    <w:basedOn w:val="Normal"/>
    <w:uiPriority w:val="34"/>
    <w:qFormat/>
    <w:rsid w:val="00680A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Abdussamed</dc:creator>
  <cp:lastModifiedBy>arge</cp:lastModifiedBy>
  <cp:revision>5</cp:revision>
  <dcterms:created xsi:type="dcterms:W3CDTF">2013-11-07T07:34:00Z</dcterms:created>
  <dcterms:modified xsi:type="dcterms:W3CDTF">2013-11-07T09:30:00Z</dcterms:modified>
</cp:coreProperties>
</file>